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04E" w:rsidRPr="00BA204E" w:rsidRDefault="00BA204E" w:rsidP="00BA204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BA204E">
        <w:rPr>
          <w:rFonts w:ascii="Arial" w:hAnsi="Arial" w:cs="Arial"/>
          <w:b/>
          <w:bCs/>
          <w:sz w:val="20"/>
          <w:szCs w:val="20"/>
        </w:rPr>
        <w:t>СООБЩЕНИЕ</w:t>
      </w:r>
    </w:p>
    <w:p w:rsidR="00BA204E" w:rsidRPr="00D72FE5" w:rsidRDefault="00D72FE5" w:rsidP="00BA204E">
      <w:pPr>
        <w:jc w:val="center"/>
        <w:rPr>
          <w:rFonts w:ascii="Arial" w:hAnsi="Arial" w:cs="Arial"/>
          <w:b/>
          <w:bCs/>
          <w:spacing w:val="-4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об утверждении годовой бухгалтерской отчетности</w:t>
      </w:r>
    </w:p>
    <w:p w:rsidR="00BA204E" w:rsidRPr="00BA204E" w:rsidRDefault="00BA204E">
      <w:pPr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567"/>
        <w:gridCol w:w="283"/>
        <w:gridCol w:w="1190"/>
        <w:gridCol w:w="369"/>
        <w:gridCol w:w="297"/>
        <w:gridCol w:w="30"/>
        <w:gridCol w:w="950"/>
        <w:gridCol w:w="1655"/>
        <w:gridCol w:w="142"/>
        <w:gridCol w:w="3014"/>
        <w:gridCol w:w="8"/>
      </w:tblGrid>
      <w:tr w:rsidR="00821738" w:rsidRPr="00BA204E" w:rsidTr="006A2E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cantSplit/>
          <w:trHeight w:val="284"/>
        </w:trPr>
        <w:tc>
          <w:tcPr>
            <w:tcW w:w="9631" w:type="dxa"/>
            <w:gridSpan w:val="11"/>
            <w:vAlign w:val="center"/>
          </w:tcPr>
          <w:p w:rsidR="00821738" w:rsidRPr="00BA204E" w:rsidRDefault="00821738" w:rsidP="00666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04E">
              <w:rPr>
                <w:rFonts w:ascii="Arial" w:hAnsi="Arial" w:cs="Arial"/>
                <w:sz w:val="20"/>
                <w:szCs w:val="20"/>
              </w:rPr>
              <w:t>1. Общие сведения</w:t>
            </w:r>
          </w:p>
        </w:tc>
      </w:tr>
      <w:tr w:rsidR="00B65DAE" w:rsidRPr="00BA204E" w:rsidTr="006E65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497"/>
        </w:trPr>
        <w:tc>
          <w:tcPr>
            <w:tcW w:w="4820" w:type="dxa"/>
            <w:gridSpan w:val="8"/>
            <w:vAlign w:val="center"/>
          </w:tcPr>
          <w:p w:rsidR="00B65DAE" w:rsidRPr="00BA204E" w:rsidRDefault="00B65DAE" w:rsidP="00666A4A">
            <w:pPr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204E">
              <w:rPr>
                <w:rFonts w:ascii="Arial" w:hAnsi="Arial" w:cs="Arial"/>
                <w:snapToGrid w:val="0"/>
                <w:sz w:val="20"/>
                <w:szCs w:val="20"/>
              </w:rPr>
              <w:t>1.1. Полное фирменное наименование эмитента</w:t>
            </w:r>
          </w:p>
        </w:tc>
        <w:tc>
          <w:tcPr>
            <w:tcW w:w="4811" w:type="dxa"/>
            <w:gridSpan w:val="3"/>
          </w:tcPr>
          <w:p w:rsidR="00B65DAE" w:rsidRPr="00BA204E" w:rsidRDefault="00CC2692" w:rsidP="00B90B75">
            <w:pPr>
              <w:ind w:left="142" w:right="14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204E">
              <w:rPr>
                <w:rFonts w:ascii="Arial" w:hAnsi="Arial" w:cs="Arial"/>
                <w:b/>
                <w:color w:val="000000"/>
                <w:sz w:val="20"/>
                <w:szCs w:val="20"/>
              </w:rPr>
              <w:t>Открытое акционерное общество "</w:t>
            </w:r>
            <w:proofErr w:type="spellStart"/>
            <w:r w:rsidRPr="00BA204E">
              <w:rPr>
                <w:rFonts w:ascii="Arial" w:hAnsi="Arial" w:cs="Arial"/>
                <w:b/>
                <w:color w:val="000000"/>
                <w:sz w:val="20"/>
                <w:szCs w:val="20"/>
              </w:rPr>
              <w:t>Зеленоградский</w:t>
            </w:r>
            <w:proofErr w:type="spellEnd"/>
            <w:r w:rsidRPr="00BA204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04E">
              <w:rPr>
                <w:rFonts w:ascii="Arial" w:hAnsi="Arial" w:cs="Arial"/>
                <w:b/>
                <w:color w:val="000000"/>
                <w:sz w:val="20"/>
                <w:szCs w:val="20"/>
              </w:rPr>
              <w:t>инновационно-технологический</w:t>
            </w:r>
            <w:proofErr w:type="spellEnd"/>
            <w:r w:rsidRPr="00BA204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центр"</w:t>
            </w:r>
          </w:p>
        </w:tc>
      </w:tr>
      <w:tr w:rsidR="00B65DAE" w:rsidRPr="00BA204E" w:rsidTr="006E65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284"/>
        </w:trPr>
        <w:tc>
          <w:tcPr>
            <w:tcW w:w="4820" w:type="dxa"/>
            <w:gridSpan w:val="8"/>
            <w:vAlign w:val="center"/>
          </w:tcPr>
          <w:p w:rsidR="00B65DAE" w:rsidRPr="00BA204E" w:rsidRDefault="00B65DAE" w:rsidP="00666A4A">
            <w:pPr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204E">
              <w:rPr>
                <w:rFonts w:ascii="Arial" w:hAnsi="Arial" w:cs="Arial"/>
                <w:snapToGrid w:val="0"/>
                <w:sz w:val="20"/>
                <w:szCs w:val="20"/>
              </w:rPr>
              <w:t>1.2. Сокращенное фирменное наименование эмитента</w:t>
            </w:r>
          </w:p>
        </w:tc>
        <w:tc>
          <w:tcPr>
            <w:tcW w:w="4811" w:type="dxa"/>
            <w:gridSpan w:val="3"/>
          </w:tcPr>
          <w:p w:rsidR="00B65DAE" w:rsidRPr="00BA204E" w:rsidRDefault="00CC2692" w:rsidP="00B90B75">
            <w:pPr>
              <w:ind w:left="142" w:right="14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204E">
              <w:rPr>
                <w:rFonts w:ascii="Arial" w:hAnsi="Arial" w:cs="Arial"/>
                <w:b/>
                <w:color w:val="000000"/>
                <w:sz w:val="20"/>
                <w:szCs w:val="20"/>
              </w:rPr>
              <w:t>ОАО "ЗИТЦ"</w:t>
            </w:r>
          </w:p>
        </w:tc>
      </w:tr>
      <w:tr w:rsidR="00B65DAE" w:rsidRPr="00BA204E" w:rsidTr="006E65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284"/>
        </w:trPr>
        <w:tc>
          <w:tcPr>
            <w:tcW w:w="4820" w:type="dxa"/>
            <w:gridSpan w:val="8"/>
            <w:vAlign w:val="center"/>
          </w:tcPr>
          <w:p w:rsidR="00B65DAE" w:rsidRPr="00BA204E" w:rsidRDefault="00B65DAE" w:rsidP="00666A4A">
            <w:pPr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204E">
              <w:rPr>
                <w:rFonts w:ascii="Arial" w:hAnsi="Arial" w:cs="Arial"/>
                <w:snapToGrid w:val="0"/>
                <w:sz w:val="20"/>
                <w:szCs w:val="20"/>
              </w:rPr>
              <w:t>1.3. Место нахождения эмитента</w:t>
            </w:r>
          </w:p>
        </w:tc>
        <w:tc>
          <w:tcPr>
            <w:tcW w:w="4811" w:type="dxa"/>
            <w:gridSpan w:val="3"/>
          </w:tcPr>
          <w:p w:rsidR="00B65DAE" w:rsidRPr="00BA204E" w:rsidRDefault="00CC2692" w:rsidP="006E65D3">
            <w:pPr>
              <w:ind w:left="142" w:right="14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204E">
              <w:rPr>
                <w:rFonts w:ascii="Arial" w:hAnsi="Arial" w:cs="Arial"/>
                <w:b/>
                <w:color w:val="000000"/>
                <w:sz w:val="20"/>
                <w:szCs w:val="20"/>
              </w:rPr>
              <w:t>РФ, 124498, город Москва, Зеленоград, проезд 4806, дом 5, строение 20</w:t>
            </w:r>
          </w:p>
        </w:tc>
      </w:tr>
      <w:tr w:rsidR="00B65DAE" w:rsidRPr="00BA204E" w:rsidTr="006E65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284"/>
        </w:trPr>
        <w:tc>
          <w:tcPr>
            <w:tcW w:w="4820" w:type="dxa"/>
            <w:gridSpan w:val="8"/>
            <w:vAlign w:val="center"/>
          </w:tcPr>
          <w:p w:rsidR="00B65DAE" w:rsidRPr="00BA204E" w:rsidRDefault="00B65DAE" w:rsidP="00666A4A">
            <w:pPr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204E">
              <w:rPr>
                <w:rFonts w:ascii="Arial" w:hAnsi="Arial" w:cs="Arial"/>
                <w:snapToGrid w:val="0"/>
                <w:sz w:val="20"/>
                <w:szCs w:val="20"/>
              </w:rPr>
              <w:t>1.4. ОГРН эмитента</w:t>
            </w:r>
          </w:p>
        </w:tc>
        <w:tc>
          <w:tcPr>
            <w:tcW w:w="4811" w:type="dxa"/>
            <w:gridSpan w:val="3"/>
          </w:tcPr>
          <w:p w:rsidR="00B65DAE" w:rsidRPr="00BA204E" w:rsidRDefault="00CC2692" w:rsidP="006E65D3">
            <w:pPr>
              <w:ind w:left="142" w:right="14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204E">
              <w:rPr>
                <w:rFonts w:ascii="Arial" w:hAnsi="Arial" w:cs="Arial"/>
                <w:b/>
                <w:color w:val="000000"/>
                <w:sz w:val="20"/>
                <w:szCs w:val="20"/>
              </w:rPr>
              <w:t>1027739612010</w:t>
            </w:r>
          </w:p>
        </w:tc>
      </w:tr>
      <w:tr w:rsidR="00B65DAE" w:rsidRPr="00BA204E" w:rsidTr="006E65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284"/>
        </w:trPr>
        <w:tc>
          <w:tcPr>
            <w:tcW w:w="4820" w:type="dxa"/>
            <w:gridSpan w:val="8"/>
            <w:vAlign w:val="center"/>
          </w:tcPr>
          <w:p w:rsidR="00B65DAE" w:rsidRPr="00BA204E" w:rsidRDefault="00B65DAE" w:rsidP="00666A4A">
            <w:pPr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204E">
              <w:rPr>
                <w:rFonts w:ascii="Arial" w:hAnsi="Arial" w:cs="Arial"/>
                <w:sz w:val="20"/>
                <w:szCs w:val="20"/>
              </w:rPr>
              <w:t>1.5. ИНН эмитента</w:t>
            </w:r>
          </w:p>
        </w:tc>
        <w:tc>
          <w:tcPr>
            <w:tcW w:w="4811" w:type="dxa"/>
            <w:gridSpan w:val="3"/>
          </w:tcPr>
          <w:p w:rsidR="00B65DAE" w:rsidRPr="00BA204E" w:rsidRDefault="00CC2692" w:rsidP="006E65D3">
            <w:pPr>
              <w:ind w:left="142" w:right="14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204E">
              <w:rPr>
                <w:rFonts w:ascii="Arial" w:hAnsi="Arial" w:cs="Arial"/>
                <w:b/>
                <w:sz w:val="20"/>
                <w:szCs w:val="20"/>
              </w:rPr>
              <w:t>7735088621</w:t>
            </w:r>
          </w:p>
        </w:tc>
      </w:tr>
      <w:tr w:rsidR="00B65DAE" w:rsidRPr="00BA204E" w:rsidTr="006E65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284"/>
        </w:trPr>
        <w:tc>
          <w:tcPr>
            <w:tcW w:w="4820" w:type="dxa"/>
            <w:gridSpan w:val="8"/>
            <w:vAlign w:val="center"/>
          </w:tcPr>
          <w:p w:rsidR="00B65DAE" w:rsidRPr="00BA204E" w:rsidRDefault="00B65DAE" w:rsidP="00666A4A">
            <w:pPr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204E">
              <w:rPr>
                <w:rFonts w:ascii="Arial" w:hAnsi="Arial" w:cs="Arial"/>
                <w:snapToGrid w:val="0"/>
                <w:sz w:val="20"/>
                <w:szCs w:val="2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811" w:type="dxa"/>
            <w:gridSpan w:val="3"/>
          </w:tcPr>
          <w:p w:rsidR="00B65DAE" w:rsidRPr="00BA204E" w:rsidRDefault="00CC2692" w:rsidP="006E65D3">
            <w:pPr>
              <w:ind w:left="142" w:right="142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A204E">
              <w:rPr>
                <w:rFonts w:ascii="Arial" w:hAnsi="Arial" w:cs="Arial"/>
                <w:b/>
                <w:bCs/>
                <w:sz w:val="20"/>
                <w:szCs w:val="20"/>
              </w:rPr>
              <w:t>01231-</w:t>
            </w:r>
            <w:r w:rsidRPr="00BA204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</w:t>
            </w:r>
          </w:p>
          <w:p w:rsidR="00CC2692" w:rsidRPr="00BA204E" w:rsidRDefault="00CC2692" w:rsidP="006E65D3">
            <w:pPr>
              <w:ind w:left="142" w:right="14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65DAE" w:rsidRPr="00BA204E" w:rsidTr="006E65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284"/>
        </w:trPr>
        <w:tc>
          <w:tcPr>
            <w:tcW w:w="4820" w:type="dxa"/>
            <w:gridSpan w:val="8"/>
            <w:vAlign w:val="center"/>
          </w:tcPr>
          <w:p w:rsidR="00B65DAE" w:rsidRPr="00BA204E" w:rsidRDefault="00B65DAE" w:rsidP="00666A4A">
            <w:pPr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204E">
              <w:rPr>
                <w:rFonts w:ascii="Arial" w:hAnsi="Arial" w:cs="Arial"/>
                <w:snapToGrid w:val="0"/>
                <w:sz w:val="20"/>
                <w:szCs w:val="2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811" w:type="dxa"/>
            <w:gridSpan w:val="3"/>
          </w:tcPr>
          <w:p w:rsidR="00D744C1" w:rsidRPr="00BA204E" w:rsidRDefault="00D744C1" w:rsidP="006E65D3">
            <w:pPr>
              <w:ind w:left="142" w:right="142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B65DAE" w:rsidRPr="00BA204E" w:rsidRDefault="007552AC" w:rsidP="006E65D3">
            <w:pPr>
              <w:ind w:left="142" w:right="14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204E">
              <w:rPr>
                <w:rFonts w:ascii="Arial" w:hAnsi="Arial" w:cs="Arial"/>
                <w:b/>
                <w:bCs/>
                <w:sz w:val="20"/>
                <w:szCs w:val="20"/>
              </w:rPr>
              <w:t>http://www.e-disclosure.ru/portal/company.aspx?id=13490</w:t>
            </w:r>
          </w:p>
        </w:tc>
      </w:tr>
      <w:tr w:rsidR="00821738" w:rsidRPr="00BA204E" w:rsidTr="006A2E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cantSplit/>
          <w:trHeight w:val="284"/>
        </w:trPr>
        <w:tc>
          <w:tcPr>
            <w:tcW w:w="9631" w:type="dxa"/>
            <w:gridSpan w:val="11"/>
            <w:tcBorders>
              <w:bottom w:val="nil"/>
            </w:tcBorders>
            <w:vAlign w:val="center"/>
          </w:tcPr>
          <w:p w:rsidR="00821738" w:rsidRPr="00BA204E" w:rsidRDefault="00821738" w:rsidP="00666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04E">
              <w:rPr>
                <w:rFonts w:ascii="Arial" w:hAnsi="Arial" w:cs="Arial"/>
                <w:sz w:val="20"/>
                <w:szCs w:val="20"/>
              </w:rPr>
              <w:t>2. Содержание сообщения</w:t>
            </w:r>
          </w:p>
        </w:tc>
      </w:tr>
      <w:tr w:rsidR="00821738" w:rsidRPr="00BA204E" w:rsidTr="006A2E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cantSplit/>
          <w:trHeight w:val="284"/>
        </w:trPr>
        <w:tc>
          <w:tcPr>
            <w:tcW w:w="9631" w:type="dxa"/>
            <w:gridSpan w:val="11"/>
            <w:vAlign w:val="bottom"/>
          </w:tcPr>
          <w:p w:rsidR="00BA204E" w:rsidRPr="00D72FE5" w:rsidRDefault="00D72FE5" w:rsidP="002A3546">
            <w:pPr>
              <w:adjustRightInd w:val="0"/>
              <w:spacing w:line="360" w:lineRule="auto"/>
              <w:ind w:left="142" w:right="13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72FE5">
              <w:rPr>
                <w:rFonts w:ascii="Arial" w:hAnsi="Arial" w:cs="Arial"/>
                <w:b/>
                <w:sz w:val="20"/>
                <w:szCs w:val="20"/>
              </w:rPr>
              <w:t xml:space="preserve">2.1. Годовая бухгалтерская отчетность </w:t>
            </w:r>
            <w:r w:rsidRPr="00D72FE5">
              <w:rPr>
                <w:rFonts w:ascii="Arial" w:hAnsi="Arial" w:cs="Arial"/>
                <w:b/>
                <w:color w:val="000000"/>
                <w:sz w:val="20"/>
                <w:szCs w:val="20"/>
              </w:rPr>
              <w:t>ОАО "ЗИТЦ" за 201</w:t>
            </w:r>
            <w:r w:rsidR="002A3546" w:rsidRPr="002A3546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Pr="00D72FE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год утверждена на годовом общем собрании акционеров, прошедшем 2</w:t>
            </w:r>
            <w:r w:rsidR="002A3546" w:rsidRPr="002A3546"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  <w:r w:rsidRPr="00D72FE5">
              <w:rPr>
                <w:rFonts w:ascii="Arial" w:hAnsi="Arial" w:cs="Arial"/>
                <w:b/>
                <w:color w:val="000000"/>
                <w:sz w:val="20"/>
                <w:szCs w:val="20"/>
              </w:rPr>
              <w:t>.06.201</w:t>
            </w:r>
            <w:r w:rsidR="002A3546" w:rsidRPr="002A3546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  <w:r w:rsidRPr="00D72FE5">
              <w:rPr>
                <w:rFonts w:ascii="Arial" w:hAnsi="Arial" w:cs="Arial"/>
                <w:b/>
                <w:color w:val="000000"/>
                <w:sz w:val="20"/>
                <w:szCs w:val="20"/>
              </w:rPr>
              <w:t>, протокол №1/201</w:t>
            </w:r>
            <w:r w:rsidR="002A3546" w:rsidRPr="002A3546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  <w:r w:rsidRPr="00D72FE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от </w:t>
            </w:r>
            <w:r w:rsidR="002A3546" w:rsidRPr="002A3546">
              <w:rPr>
                <w:rFonts w:ascii="Arial" w:hAnsi="Arial" w:cs="Arial"/>
                <w:b/>
                <w:color w:val="000000"/>
                <w:sz w:val="20"/>
                <w:szCs w:val="20"/>
              </w:rPr>
              <w:t>30</w:t>
            </w:r>
            <w:r w:rsidRPr="00D72FE5">
              <w:rPr>
                <w:rFonts w:ascii="Arial" w:hAnsi="Arial" w:cs="Arial"/>
                <w:b/>
                <w:color w:val="000000"/>
                <w:sz w:val="20"/>
                <w:szCs w:val="20"/>
              </w:rPr>
              <w:t>.06.201</w:t>
            </w:r>
            <w:r w:rsidR="002A3546" w:rsidRPr="002A3546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  <w:r w:rsidRPr="00D72FE5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6A2E6F" w:rsidRPr="00BA204E" w:rsidTr="006A2E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/>
        </w:trPr>
        <w:tc>
          <w:tcPr>
            <w:tcW w:w="9639" w:type="dxa"/>
            <w:gridSpan w:val="12"/>
            <w:vAlign w:val="center"/>
          </w:tcPr>
          <w:p w:rsidR="006A2E6F" w:rsidRPr="00BA204E" w:rsidRDefault="006A2E6F" w:rsidP="005C4A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04E">
              <w:rPr>
                <w:rFonts w:ascii="Arial" w:hAnsi="Arial" w:cs="Arial"/>
                <w:sz w:val="20"/>
                <w:szCs w:val="20"/>
              </w:rPr>
              <w:t>3. Подпись</w:t>
            </w:r>
          </w:p>
        </w:tc>
      </w:tr>
      <w:tr w:rsidR="006A2E6F" w:rsidRPr="00BA204E" w:rsidTr="006A2E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40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65DAE" w:rsidRPr="00BA204E" w:rsidRDefault="00B65DAE" w:rsidP="005C4A5B">
            <w:pPr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2E6F" w:rsidRPr="00BA204E" w:rsidRDefault="006A2E6F" w:rsidP="005C4A5B">
            <w:pPr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204E">
              <w:rPr>
                <w:rFonts w:ascii="Arial" w:hAnsi="Arial" w:cs="Arial"/>
                <w:sz w:val="20"/>
                <w:szCs w:val="20"/>
              </w:rPr>
              <w:t>3.1. Генеральный директор</w:t>
            </w:r>
          </w:p>
          <w:p w:rsidR="00B65DAE" w:rsidRPr="00BA204E" w:rsidRDefault="003423D4" w:rsidP="00CC2692">
            <w:pPr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204E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          ОАО “</w:t>
            </w:r>
            <w:r w:rsidR="00CC2692" w:rsidRPr="00BA204E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ЗИТЦ</w:t>
            </w:r>
            <w:r w:rsidRPr="00BA204E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”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E6F" w:rsidRPr="00BA204E" w:rsidRDefault="006A2E6F" w:rsidP="005C4A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8436E" w:rsidRPr="00BA204E" w:rsidRDefault="0038436E" w:rsidP="005C4A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2E6F" w:rsidRPr="00BA204E" w:rsidRDefault="006A2E6F" w:rsidP="005C4A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2E6F" w:rsidRPr="00BA204E" w:rsidRDefault="0038436E" w:rsidP="00CC26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204E"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="00CC2692" w:rsidRPr="00BA204E">
              <w:rPr>
                <w:rFonts w:ascii="Arial" w:hAnsi="Arial" w:cs="Arial"/>
                <w:sz w:val="20"/>
                <w:szCs w:val="20"/>
              </w:rPr>
              <w:t>В</w:t>
            </w:r>
            <w:r w:rsidRPr="00BA204E">
              <w:rPr>
                <w:rFonts w:ascii="Arial" w:hAnsi="Arial" w:cs="Arial"/>
                <w:sz w:val="20"/>
                <w:szCs w:val="20"/>
              </w:rPr>
              <w:t>.</w:t>
            </w:r>
            <w:r w:rsidR="00CC2692" w:rsidRPr="00BA204E">
              <w:rPr>
                <w:rFonts w:ascii="Arial" w:hAnsi="Arial" w:cs="Arial"/>
                <w:sz w:val="20"/>
                <w:szCs w:val="20"/>
              </w:rPr>
              <w:t>А</w:t>
            </w:r>
            <w:r w:rsidRPr="00BA204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C2692" w:rsidRPr="00BA204E">
              <w:rPr>
                <w:rFonts w:ascii="Arial" w:hAnsi="Arial" w:cs="Arial"/>
                <w:sz w:val="20"/>
                <w:szCs w:val="20"/>
              </w:rPr>
              <w:t>Беспало</w:t>
            </w:r>
            <w:r w:rsidR="003423D4" w:rsidRPr="00BA204E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6A2E6F" w:rsidRPr="00BA204E" w:rsidTr="006A2E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40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2E6F" w:rsidRPr="00BA204E" w:rsidRDefault="006A2E6F" w:rsidP="005C4A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2E6F" w:rsidRPr="00BA204E" w:rsidRDefault="006A2E6F" w:rsidP="005C4A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204E">
              <w:rPr>
                <w:rFonts w:ascii="Arial" w:hAnsi="Arial" w:cs="Arial"/>
                <w:sz w:val="20"/>
                <w:szCs w:val="20"/>
              </w:rPr>
              <w:t xml:space="preserve">          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A2E6F" w:rsidRPr="00BA204E" w:rsidRDefault="006A2E6F" w:rsidP="005C4A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2E6F" w:rsidRPr="00BA204E" w:rsidRDefault="006A2E6F" w:rsidP="005C4A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E6F" w:rsidRPr="00BA204E" w:rsidTr="006A2E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/>
        </w:trPr>
        <w:tc>
          <w:tcPr>
            <w:tcW w:w="9639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2E6F" w:rsidRPr="00BA204E" w:rsidRDefault="006A2E6F" w:rsidP="005C4A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E6F" w:rsidRPr="00BA204E" w:rsidTr="006A2E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2E6F" w:rsidRPr="00BA204E" w:rsidRDefault="006A2E6F" w:rsidP="005C4A5B">
            <w:pPr>
              <w:tabs>
                <w:tab w:val="right" w:pos="1091"/>
              </w:tabs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204E">
              <w:rPr>
                <w:rFonts w:ascii="Arial" w:hAnsi="Arial" w:cs="Arial"/>
                <w:sz w:val="20"/>
                <w:szCs w:val="20"/>
              </w:rPr>
              <w:t>3.2. Дата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E6F" w:rsidRPr="00BA204E" w:rsidRDefault="006A2E6F" w:rsidP="002A35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204E">
              <w:rPr>
                <w:rFonts w:ascii="Arial" w:hAnsi="Arial" w:cs="Arial"/>
                <w:spacing w:val="15"/>
                <w:sz w:val="20"/>
                <w:szCs w:val="20"/>
              </w:rPr>
              <w:t>«</w:t>
            </w:r>
            <w:r w:rsidR="002A3546">
              <w:rPr>
                <w:rFonts w:ascii="Arial" w:hAnsi="Arial" w:cs="Arial"/>
                <w:spacing w:val="15"/>
                <w:sz w:val="20"/>
                <w:szCs w:val="20"/>
                <w:lang w:val="en-US"/>
              </w:rPr>
              <w:t>30</w:t>
            </w:r>
            <w:r w:rsidRPr="00BA204E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2E6F" w:rsidRPr="00BA204E" w:rsidRDefault="006A2E6F" w:rsidP="005C4A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E6F" w:rsidRPr="00BA204E" w:rsidRDefault="002A3546" w:rsidP="002A35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июн</w:t>
            </w:r>
            <w:r w:rsidR="00B7091F" w:rsidRPr="00BA204E">
              <w:rPr>
                <w:rFonts w:ascii="Arial" w:hAnsi="Arial" w:cs="Arial"/>
                <w:sz w:val="20"/>
                <w:szCs w:val="20"/>
              </w:rPr>
              <w:t>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2E6F" w:rsidRPr="00BA204E" w:rsidRDefault="003423D4" w:rsidP="005C4A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204E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6A2E6F" w:rsidRPr="00BA204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E6F" w:rsidRPr="002A3546" w:rsidRDefault="00DC5047" w:rsidP="002A354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204E">
              <w:rPr>
                <w:rFonts w:ascii="Arial" w:hAnsi="Arial" w:cs="Arial"/>
                <w:sz w:val="20"/>
                <w:szCs w:val="20"/>
              </w:rPr>
              <w:t>1</w:t>
            </w:r>
            <w:r w:rsidR="002A3546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576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2E6F" w:rsidRPr="00BA204E" w:rsidRDefault="006A2E6F" w:rsidP="005C4A5B">
            <w:pPr>
              <w:pStyle w:val="a3"/>
              <w:tabs>
                <w:tab w:val="clear" w:pos="4677"/>
                <w:tab w:val="clear" w:pos="9355"/>
                <w:tab w:val="left" w:pos="104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204E">
              <w:rPr>
                <w:rFonts w:ascii="Arial" w:hAnsi="Arial" w:cs="Arial"/>
                <w:sz w:val="20"/>
                <w:szCs w:val="20"/>
              </w:rPr>
              <w:t xml:space="preserve"> года</w:t>
            </w:r>
            <w:r w:rsidRPr="00BA204E">
              <w:rPr>
                <w:rFonts w:ascii="Arial" w:hAnsi="Arial" w:cs="Arial"/>
                <w:sz w:val="20"/>
                <w:szCs w:val="20"/>
              </w:rPr>
              <w:tab/>
              <w:t>М. П.</w:t>
            </w:r>
          </w:p>
        </w:tc>
      </w:tr>
      <w:tr w:rsidR="006A2E6F" w:rsidRPr="00BA204E" w:rsidTr="006A2E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963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E6F" w:rsidRPr="00BA204E" w:rsidRDefault="006A2E6F" w:rsidP="005C4A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2E6F" w:rsidRPr="00BA204E" w:rsidRDefault="006A2E6F" w:rsidP="006A2E6F">
      <w:pPr>
        <w:pStyle w:val="a3"/>
        <w:tabs>
          <w:tab w:val="clear" w:pos="4677"/>
          <w:tab w:val="clear" w:pos="9355"/>
        </w:tabs>
        <w:jc w:val="both"/>
        <w:rPr>
          <w:rFonts w:ascii="Arial" w:hAnsi="Arial" w:cs="Arial"/>
          <w:sz w:val="20"/>
          <w:szCs w:val="20"/>
        </w:rPr>
      </w:pPr>
    </w:p>
    <w:p w:rsidR="00821738" w:rsidRPr="00BA204E" w:rsidRDefault="00821738" w:rsidP="00666A4A">
      <w:pPr>
        <w:pStyle w:val="a3"/>
        <w:tabs>
          <w:tab w:val="clear" w:pos="4677"/>
          <w:tab w:val="clear" w:pos="9355"/>
        </w:tabs>
        <w:jc w:val="both"/>
        <w:rPr>
          <w:rFonts w:ascii="Arial" w:hAnsi="Arial" w:cs="Arial"/>
          <w:sz w:val="20"/>
          <w:szCs w:val="20"/>
        </w:rPr>
      </w:pPr>
    </w:p>
    <w:sectPr w:rsidR="00821738" w:rsidRPr="00BA204E" w:rsidSect="006C5170">
      <w:pgSz w:w="11906" w:h="16838" w:code="9"/>
      <w:pgMar w:top="1560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0C6" w:rsidRDefault="005210C6">
      <w:r>
        <w:separator/>
      </w:r>
    </w:p>
  </w:endnote>
  <w:endnote w:type="continuationSeparator" w:id="1">
    <w:p w:rsidR="005210C6" w:rsidRDefault="005210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0C6" w:rsidRDefault="005210C6">
      <w:r>
        <w:separator/>
      </w:r>
    </w:p>
  </w:footnote>
  <w:footnote w:type="continuationSeparator" w:id="1">
    <w:p w:rsidR="005210C6" w:rsidRDefault="005210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457F"/>
    <w:multiLevelType w:val="hybridMultilevel"/>
    <w:tmpl w:val="B8A6478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53AA67BF"/>
    <w:multiLevelType w:val="hybridMultilevel"/>
    <w:tmpl w:val="D132FB34"/>
    <w:lvl w:ilvl="0" w:tplc="B980DF1E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7A12510A"/>
    <w:multiLevelType w:val="hybridMultilevel"/>
    <w:tmpl w:val="90A6A794"/>
    <w:lvl w:ilvl="0" w:tplc="92A2CE8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21738"/>
    <w:rsid w:val="00013820"/>
    <w:rsid w:val="00021922"/>
    <w:rsid w:val="00023DDC"/>
    <w:rsid w:val="00031C1A"/>
    <w:rsid w:val="000620DE"/>
    <w:rsid w:val="000710D7"/>
    <w:rsid w:val="0009456C"/>
    <w:rsid w:val="00096841"/>
    <w:rsid w:val="000A118C"/>
    <w:rsid w:val="000C681A"/>
    <w:rsid w:val="000D33C7"/>
    <w:rsid w:val="000E291A"/>
    <w:rsid w:val="000F29F3"/>
    <w:rsid w:val="00113EDD"/>
    <w:rsid w:val="001230D2"/>
    <w:rsid w:val="001460A6"/>
    <w:rsid w:val="0015752F"/>
    <w:rsid w:val="0019215A"/>
    <w:rsid w:val="001A749B"/>
    <w:rsid w:val="001D3C27"/>
    <w:rsid w:val="001D7E79"/>
    <w:rsid w:val="001E0420"/>
    <w:rsid w:val="001E52E3"/>
    <w:rsid w:val="00205BD8"/>
    <w:rsid w:val="00205DD6"/>
    <w:rsid w:val="00233269"/>
    <w:rsid w:val="002751F3"/>
    <w:rsid w:val="002A3546"/>
    <w:rsid w:val="002A3C6A"/>
    <w:rsid w:val="002A6DD6"/>
    <w:rsid w:val="002B4F45"/>
    <w:rsid w:val="002B5772"/>
    <w:rsid w:val="002B6628"/>
    <w:rsid w:val="002C026C"/>
    <w:rsid w:val="002C4688"/>
    <w:rsid w:val="002E155C"/>
    <w:rsid w:val="002E2986"/>
    <w:rsid w:val="002E6854"/>
    <w:rsid w:val="003170E6"/>
    <w:rsid w:val="00323F80"/>
    <w:rsid w:val="00324C00"/>
    <w:rsid w:val="003423D4"/>
    <w:rsid w:val="0038436E"/>
    <w:rsid w:val="0038761A"/>
    <w:rsid w:val="00395AB8"/>
    <w:rsid w:val="003C5AA2"/>
    <w:rsid w:val="0040218B"/>
    <w:rsid w:val="00406971"/>
    <w:rsid w:val="00413E56"/>
    <w:rsid w:val="00425379"/>
    <w:rsid w:val="00456FA6"/>
    <w:rsid w:val="0046404F"/>
    <w:rsid w:val="00486E1B"/>
    <w:rsid w:val="004B3A05"/>
    <w:rsid w:val="004F1584"/>
    <w:rsid w:val="005210C6"/>
    <w:rsid w:val="00526B01"/>
    <w:rsid w:val="00550D93"/>
    <w:rsid w:val="005553CC"/>
    <w:rsid w:val="00561BD9"/>
    <w:rsid w:val="00585064"/>
    <w:rsid w:val="005C0D4D"/>
    <w:rsid w:val="005C16CB"/>
    <w:rsid w:val="005C4A5B"/>
    <w:rsid w:val="005C6193"/>
    <w:rsid w:val="005D130B"/>
    <w:rsid w:val="005D4F95"/>
    <w:rsid w:val="005D53A5"/>
    <w:rsid w:val="006027AD"/>
    <w:rsid w:val="00602C5B"/>
    <w:rsid w:val="00615749"/>
    <w:rsid w:val="006255BB"/>
    <w:rsid w:val="00633CFA"/>
    <w:rsid w:val="0065714B"/>
    <w:rsid w:val="00662B09"/>
    <w:rsid w:val="006651CB"/>
    <w:rsid w:val="00666A4A"/>
    <w:rsid w:val="0067181D"/>
    <w:rsid w:val="00675040"/>
    <w:rsid w:val="006761F8"/>
    <w:rsid w:val="006A2E6F"/>
    <w:rsid w:val="006B25B0"/>
    <w:rsid w:val="006C01DC"/>
    <w:rsid w:val="006C5170"/>
    <w:rsid w:val="006C5D88"/>
    <w:rsid w:val="006E65D3"/>
    <w:rsid w:val="006F299F"/>
    <w:rsid w:val="0070702F"/>
    <w:rsid w:val="00743B43"/>
    <w:rsid w:val="007552AC"/>
    <w:rsid w:val="007761DA"/>
    <w:rsid w:val="00782A65"/>
    <w:rsid w:val="007A63AC"/>
    <w:rsid w:val="007B31D9"/>
    <w:rsid w:val="00802928"/>
    <w:rsid w:val="0082092A"/>
    <w:rsid w:val="00821738"/>
    <w:rsid w:val="0082716E"/>
    <w:rsid w:val="008502FA"/>
    <w:rsid w:val="008562F1"/>
    <w:rsid w:val="00861D5F"/>
    <w:rsid w:val="00867BE4"/>
    <w:rsid w:val="00886C4F"/>
    <w:rsid w:val="008A670F"/>
    <w:rsid w:val="008D74CF"/>
    <w:rsid w:val="008F3713"/>
    <w:rsid w:val="008F5532"/>
    <w:rsid w:val="00930D26"/>
    <w:rsid w:val="00953BF8"/>
    <w:rsid w:val="009A756D"/>
    <w:rsid w:val="009C26ED"/>
    <w:rsid w:val="009C78D3"/>
    <w:rsid w:val="009E43E7"/>
    <w:rsid w:val="009E7B53"/>
    <w:rsid w:val="00A11120"/>
    <w:rsid w:val="00A16713"/>
    <w:rsid w:val="00A319DE"/>
    <w:rsid w:val="00A411CF"/>
    <w:rsid w:val="00A620D5"/>
    <w:rsid w:val="00A77947"/>
    <w:rsid w:val="00A8603D"/>
    <w:rsid w:val="00A95B1C"/>
    <w:rsid w:val="00A97CDA"/>
    <w:rsid w:val="00AB12D8"/>
    <w:rsid w:val="00AB525B"/>
    <w:rsid w:val="00AB684C"/>
    <w:rsid w:val="00AC49A2"/>
    <w:rsid w:val="00B07FD5"/>
    <w:rsid w:val="00B107F2"/>
    <w:rsid w:val="00B56333"/>
    <w:rsid w:val="00B65DAE"/>
    <w:rsid w:val="00B7091F"/>
    <w:rsid w:val="00B77E1B"/>
    <w:rsid w:val="00B804D9"/>
    <w:rsid w:val="00B90B75"/>
    <w:rsid w:val="00BA204E"/>
    <w:rsid w:val="00BA675F"/>
    <w:rsid w:val="00BA709A"/>
    <w:rsid w:val="00BB64CF"/>
    <w:rsid w:val="00BC4BB4"/>
    <w:rsid w:val="00C36497"/>
    <w:rsid w:val="00C46C65"/>
    <w:rsid w:val="00C50E65"/>
    <w:rsid w:val="00C5366A"/>
    <w:rsid w:val="00C6670D"/>
    <w:rsid w:val="00C72F20"/>
    <w:rsid w:val="00C7756F"/>
    <w:rsid w:val="00C96A1D"/>
    <w:rsid w:val="00CC2692"/>
    <w:rsid w:val="00CD0032"/>
    <w:rsid w:val="00D14D2E"/>
    <w:rsid w:val="00D17E7C"/>
    <w:rsid w:val="00D46203"/>
    <w:rsid w:val="00D72FE5"/>
    <w:rsid w:val="00D744C1"/>
    <w:rsid w:val="00D8153D"/>
    <w:rsid w:val="00DC4130"/>
    <w:rsid w:val="00DC5047"/>
    <w:rsid w:val="00DE0B96"/>
    <w:rsid w:val="00E02761"/>
    <w:rsid w:val="00E22FD3"/>
    <w:rsid w:val="00E3490F"/>
    <w:rsid w:val="00E37F54"/>
    <w:rsid w:val="00E747B2"/>
    <w:rsid w:val="00E85AC5"/>
    <w:rsid w:val="00EB280C"/>
    <w:rsid w:val="00EE5EAB"/>
    <w:rsid w:val="00F228B8"/>
    <w:rsid w:val="00F236FD"/>
    <w:rsid w:val="00F636E4"/>
    <w:rsid w:val="00F7708D"/>
    <w:rsid w:val="00F967B7"/>
    <w:rsid w:val="00FC2B75"/>
    <w:rsid w:val="00FF7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styleId="a7">
    <w:name w:val="Hyperlink"/>
    <w:basedOn w:val="a0"/>
    <w:uiPriority w:val="99"/>
    <w:rsid w:val="00A97CDA"/>
    <w:rPr>
      <w:color w:val="0000FF"/>
      <w:u w:val="single"/>
    </w:rPr>
  </w:style>
  <w:style w:type="character" w:customStyle="1" w:styleId="a8">
    <w:name w:val="Гипертекстовая ссылка"/>
    <w:basedOn w:val="a0"/>
    <w:uiPriority w:val="99"/>
    <w:rsid w:val="00A411CF"/>
    <w:rPr>
      <w:color w:val="008000"/>
    </w:rPr>
  </w:style>
  <w:style w:type="paragraph" w:customStyle="1" w:styleId="msonormalbullet2gif">
    <w:name w:val="msonormalbullet2.gif"/>
    <w:basedOn w:val="a"/>
    <w:rsid w:val="00C36497"/>
    <w:pPr>
      <w:autoSpaceDE/>
      <w:autoSpaceDN/>
      <w:spacing w:before="100" w:beforeAutospacing="1" w:after="100" w:afterAutospacing="1"/>
    </w:pPr>
  </w:style>
  <w:style w:type="character" w:customStyle="1" w:styleId="grame">
    <w:name w:val="grame"/>
    <w:basedOn w:val="a0"/>
    <w:rsid w:val="002A3C6A"/>
  </w:style>
  <w:style w:type="paragraph" w:customStyle="1" w:styleId="prilozhenie">
    <w:name w:val="prilozhenie"/>
    <w:basedOn w:val="a"/>
    <w:uiPriority w:val="99"/>
    <w:rsid w:val="005D130B"/>
    <w:pPr>
      <w:autoSpaceDE/>
      <w:autoSpaceDN/>
      <w:ind w:firstLine="709"/>
      <w:jc w:val="both"/>
    </w:pPr>
    <w:rPr>
      <w:lang w:eastAsia="en-US"/>
    </w:rPr>
  </w:style>
  <w:style w:type="paragraph" w:styleId="a9">
    <w:name w:val="Body Text"/>
    <w:basedOn w:val="a"/>
    <w:link w:val="aa"/>
    <w:rsid w:val="00D744C1"/>
    <w:pPr>
      <w:autoSpaceDE/>
      <w:autoSpaceDN/>
      <w:jc w:val="both"/>
    </w:pPr>
    <w:rPr>
      <w:szCs w:val="20"/>
    </w:rPr>
  </w:style>
  <w:style w:type="character" w:customStyle="1" w:styleId="aa">
    <w:name w:val="Основной текст Знак"/>
    <w:basedOn w:val="a0"/>
    <w:link w:val="a9"/>
    <w:rsid w:val="00D744C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3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</vt:lpstr>
    </vt:vector>
  </TitlesOfParts>
  <Company>garant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</dc:title>
  <dc:subject/>
  <dc:creator>natasha bezlepkina</dc:creator>
  <cp:keywords/>
  <cp:lastModifiedBy>Муратов Сергей</cp:lastModifiedBy>
  <cp:revision>3</cp:revision>
  <dcterms:created xsi:type="dcterms:W3CDTF">2014-06-30T16:40:00Z</dcterms:created>
  <dcterms:modified xsi:type="dcterms:W3CDTF">2014-06-30T16:41:00Z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ID">
    <vt:lpwstr>{D8805F9A-6AA8-4076-9524-751FE59A6D8F}</vt:lpwstr>
  </property>
</Properties>
</file>